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муниципальной программе «Материально-техническое обеспечение органов местного самоуправления Лазовского муниципального округа»</w:t>
      </w:r>
    </w:p>
    <w:p w:rsidR="00F44F0E" w:rsidRDefault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редакции постановления администрации муниципального округа от </w:t>
      </w:r>
      <w:r w:rsidR="00384E87">
        <w:rPr>
          <w:rFonts w:ascii="Times New Roman" w:hAnsi="Times New Roman" w:cs="Times New Roman"/>
          <w:sz w:val="20"/>
          <w:szCs w:val="20"/>
        </w:rPr>
        <w:t>__________</w:t>
      </w:r>
      <w:r>
        <w:rPr>
          <w:rFonts w:ascii="Times New Roman" w:hAnsi="Times New Roman" w:cs="Times New Roman"/>
          <w:sz w:val="20"/>
          <w:szCs w:val="20"/>
        </w:rPr>
        <w:t xml:space="preserve"> №  </w:t>
      </w:r>
      <w:r w:rsidR="00384E87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</w:p>
    <w:p w:rsidR="006C78DC" w:rsidRDefault="006C78DC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Паспорт</w:t>
      </w: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муниципальной программы</w:t>
      </w:r>
    </w:p>
    <w:p w:rsidR="006C78DC" w:rsidRPr="00990C3F" w:rsidRDefault="001A0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0C3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Pr="00990C3F">
        <w:rPr>
          <w:rFonts w:ascii="Times New Roman" w:hAnsi="Times New Roman" w:cs="Times New Roman"/>
          <w:b/>
          <w:sz w:val="24"/>
          <w:szCs w:val="24"/>
          <w:u w:val="single"/>
        </w:rPr>
        <w:t>Материально-техническое обеспечение органов местного самоуправления Лазовского  округа»</w:t>
      </w: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</w:t>
      </w:r>
    </w:p>
    <w:p w:rsidR="006C78DC" w:rsidRDefault="006C78D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021" w:type="dxa"/>
        <w:tblInd w:w="113" w:type="dxa"/>
        <w:tblLayout w:type="fixed"/>
        <w:tblLook w:val="04A0"/>
      </w:tblPr>
      <w:tblGrid>
        <w:gridCol w:w="4800"/>
        <w:gridCol w:w="3520"/>
        <w:gridCol w:w="6701"/>
      </w:tblGrid>
      <w:tr w:rsidR="006C78DC">
        <w:trPr>
          <w:trHeight w:val="542"/>
        </w:trPr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деятельности органов местного самоуправления администрации Лазовского  округа</w:t>
            </w:r>
          </w:p>
        </w:tc>
      </w:tr>
      <w:tr w:rsidR="006C78DC">
        <w:trPr>
          <w:trHeight w:val="750"/>
        </w:trPr>
        <w:tc>
          <w:tcPr>
            <w:tcW w:w="4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</w:tr>
      <w:tr w:rsidR="006C78DC">
        <w:trPr>
          <w:trHeight w:val="510"/>
        </w:trPr>
        <w:tc>
          <w:tcPr>
            <w:tcW w:w="4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Куратор(ы)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Суханов Константин Викторович, </w:t>
            </w:r>
            <w:r w:rsidR="00263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Лазовского округа</w:t>
            </w:r>
          </w:p>
        </w:tc>
      </w:tr>
      <w:tr w:rsidR="006C78DC">
        <w:trPr>
          <w:trHeight w:val="765"/>
        </w:trPr>
        <w:tc>
          <w:tcPr>
            <w:tcW w:w="4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«Хозяйственное учреждение администрации Лазовского  округа»</w:t>
            </w:r>
          </w:p>
        </w:tc>
      </w:tr>
      <w:tr w:rsidR="006C78DC">
        <w:trPr>
          <w:trHeight w:val="495"/>
        </w:trPr>
        <w:tc>
          <w:tcPr>
            <w:tcW w:w="4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учета и отчетности администрации Лазовского  округа</w:t>
            </w:r>
          </w:p>
        </w:tc>
      </w:tr>
      <w:tr w:rsidR="006C78DC">
        <w:trPr>
          <w:trHeight w:val="690"/>
        </w:trPr>
        <w:tc>
          <w:tcPr>
            <w:tcW w:w="48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102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органов местного самоуправления, по решению вопросов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C78DC">
        <w:trPr>
          <w:trHeight w:val="450"/>
        </w:trPr>
        <w:tc>
          <w:tcPr>
            <w:tcW w:w="4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средств бюджета Лазовского 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тыс.руб.</w:t>
            </w:r>
          </w:p>
        </w:tc>
        <w:tc>
          <w:tcPr>
            <w:tcW w:w="3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6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2823A6" w:rsidTr="002872B0">
        <w:trPr>
          <w:trHeight w:val="330"/>
        </w:trPr>
        <w:tc>
          <w:tcPr>
            <w:tcW w:w="4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3A6" w:rsidRDefault="002823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3A6" w:rsidRDefault="002823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Итого, в т.ч.</w:t>
            </w:r>
          </w:p>
        </w:tc>
        <w:tc>
          <w:tcPr>
            <w:tcW w:w="6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3A6" w:rsidRDefault="00B62F16" w:rsidP="002823A6">
            <w:pPr>
              <w:jc w:val="right"/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</w:tr>
      <w:tr w:rsidR="002823A6" w:rsidTr="002872B0">
        <w:trPr>
          <w:trHeight w:val="360"/>
        </w:trPr>
        <w:tc>
          <w:tcPr>
            <w:tcW w:w="4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3A6" w:rsidRDefault="002823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3A6" w:rsidRDefault="002823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 округа</w:t>
            </w:r>
          </w:p>
        </w:tc>
        <w:tc>
          <w:tcPr>
            <w:tcW w:w="6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3A6" w:rsidRDefault="00B62F16" w:rsidP="002823A6">
            <w:pPr>
              <w:jc w:val="right"/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</w:tr>
      <w:tr w:rsidR="006C78DC">
        <w:trPr>
          <w:trHeight w:val="315"/>
        </w:trPr>
        <w:tc>
          <w:tcPr>
            <w:tcW w:w="4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Прогнозная оценка</w:t>
            </w:r>
          </w:p>
        </w:tc>
        <w:tc>
          <w:tcPr>
            <w:tcW w:w="6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78DC">
        <w:trPr>
          <w:trHeight w:val="390"/>
        </w:trPr>
        <w:tc>
          <w:tcPr>
            <w:tcW w:w="4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6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1A074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78DC">
        <w:trPr>
          <w:trHeight w:val="375"/>
        </w:trPr>
        <w:tc>
          <w:tcPr>
            <w:tcW w:w="4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</w:t>
            </w:r>
            <w:r w:rsidR="0023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бюджет</w:t>
            </w:r>
          </w:p>
        </w:tc>
        <w:tc>
          <w:tcPr>
            <w:tcW w:w="6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1A074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78DC">
        <w:trPr>
          <w:trHeight w:val="390"/>
        </w:trPr>
        <w:tc>
          <w:tcPr>
            <w:tcW w:w="4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6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78DC" w:rsidRDefault="001A074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C78DC" w:rsidRDefault="006C78D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B5337" w:rsidRDefault="001B5337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</w:p>
    <w:p w:rsidR="006C78DC" w:rsidRDefault="001A0740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№2</w:t>
      </w:r>
    </w:p>
    <w:p w:rsidR="00F44F0E" w:rsidRDefault="001A0740" w:rsidP="00F44F0E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муниципальной программе «Материально-техническое обеспечение органов местного самоуправления Лазовского муниципального округа»</w:t>
      </w:r>
      <w:r w:rsidR="00F44F0E">
        <w:rPr>
          <w:rFonts w:ascii="Times New Roman" w:hAnsi="Times New Roman" w:cs="Times New Roman"/>
          <w:sz w:val="20"/>
          <w:szCs w:val="20"/>
        </w:rPr>
        <w:t xml:space="preserve">   (в редакции постановления администрации муниципального округа от </w:t>
      </w:r>
      <w:r w:rsidR="00E1744A">
        <w:rPr>
          <w:rFonts w:ascii="Times New Roman" w:hAnsi="Times New Roman" w:cs="Times New Roman"/>
          <w:sz w:val="20"/>
          <w:szCs w:val="20"/>
        </w:rPr>
        <w:t>___________</w:t>
      </w:r>
      <w:r w:rsidR="00F44F0E">
        <w:rPr>
          <w:rFonts w:ascii="Times New Roman" w:hAnsi="Times New Roman" w:cs="Times New Roman"/>
          <w:sz w:val="20"/>
          <w:szCs w:val="20"/>
        </w:rPr>
        <w:t xml:space="preserve"> №  </w:t>
      </w:r>
      <w:r w:rsidR="00E1744A">
        <w:rPr>
          <w:rFonts w:ascii="Times New Roman" w:hAnsi="Times New Roman" w:cs="Times New Roman"/>
          <w:sz w:val="20"/>
          <w:szCs w:val="20"/>
        </w:rPr>
        <w:t>________</w:t>
      </w:r>
      <w:r w:rsidR="007840E9">
        <w:rPr>
          <w:rFonts w:ascii="Times New Roman" w:hAnsi="Times New Roman" w:cs="Times New Roman"/>
          <w:sz w:val="20"/>
          <w:szCs w:val="20"/>
        </w:rPr>
        <w:t>)</w:t>
      </w:r>
      <w:r w:rsidR="00F44F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44F0E" w:rsidRDefault="00F44F0E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</w:p>
    <w:p w:rsidR="006C78DC" w:rsidRDefault="006C78DC">
      <w:pPr>
        <w:ind w:left="11340"/>
        <w:rPr>
          <w:rFonts w:ascii="Times New Roman" w:hAnsi="Times New Roman" w:cs="Times New Roman"/>
          <w:sz w:val="20"/>
          <w:szCs w:val="20"/>
        </w:rPr>
      </w:pP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муниципальной программы</w:t>
      </w: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457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Pr="008457E9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Материально-техническое обеспечение органов местного самоуправления Лазовского 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  <w:r w:rsidR="008457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на 2025 -2029 годы</w:t>
      </w: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муниципальной программы)</w:t>
      </w:r>
    </w:p>
    <w:p w:rsidR="006C78DC" w:rsidRDefault="006C78D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021" w:type="dxa"/>
        <w:tblInd w:w="113" w:type="dxa"/>
        <w:tblLayout w:type="fixed"/>
        <w:tblLook w:val="04A0"/>
      </w:tblPr>
      <w:tblGrid>
        <w:gridCol w:w="940"/>
        <w:gridCol w:w="3599"/>
        <w:gridCol w:w="2543"/>
        <w:gridCol w:w="5104"/>
        <w:gridCol w:w="2835"/>
      </w:tblGrid>
      <w:tr w:rsidR="006C78DC">
        <w:trPr>
          <w:trHeight w:val="945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2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5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</w:t>
            </w:r>
          </w:p>
        </w:tc>
      </w:tr>
      <w:tr w:rsidR="006C78DC">
        <w:trPr>
          <w:trHeight w:val="315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78DC">
        <w:trPr>
          <w:trHeight w:val="810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4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органов местного самоуправления, по решению вопросов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78DC">
        <w:trPr>
          <w:trHeight w:val="315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Процессная часть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78DC">
        <w:trPr>
          <w:trHeight w:val="945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124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(структурный элемент) "</w:t>
            </w:r>
            <w:r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бесперебойного функционирования органов местного самоуправления Лазовского 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78DC">
        <w:trPr>
          <w:trHeight w:val="1485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3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услуг, выполнение работ) муниципального учреждения</w:t>
            </w:r>
          </w:p>
        </w:tc>
        <w:tc>
          <w:tcPr>
            <w:tcW w:w="2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5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 «ХОЗУ»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</w:t>
            </w:r>
          </w:p>
        </w:tc>
      </w:tr>
      <w:tr w:rsidR="006C78DC">
        <w:trPr>
          <w:trHeight w:val="1485"/>
        </w:trPr>
        <w:tc>
          <w:tcPr>
            <w:tcW w:w="9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1.1.2.</w:t>
            </w:r>
          </w:p>
        </w:tc>
        <w:tc>
          <w:tcPr>
            <w:tcW w:w="3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эффективного функционирования органов местного самоуправления и муниципального казенного учреждения</w:t>
            </w:r>
          </w:p>
        </w:tc>
        <w:tc>
          <w:tcPr>
            <w:tcW w:w="25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51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условий функционирования органов местного самоуправления и казенного учреждения условиям безопасной и комфортной деятельности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«ХОЗУ»; Отдел учета и отчетности АЛМО</w:t>
            </w:r>
          </w:p>
        </w:tc>
      </w:tr>
      <w:tr w:rsidR="006C78DC">
        <w:trPr>
          <w:trHeight w:val="566"/>
        </w:trPr>
        <w:tc>
          <w:tcPr>
            <w:tcW w:w="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78DC" w:rsidRDefault="006C78D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№3</w:t>
      </w: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муниципальной программе «Материально-техническое обеспечение органов местного самоуправления Лазовского муниципального округа»</w:t>
      </w:r>
    </w:p>
    <w:p w:rsidR="00F44F0E" w:rsidRDefault="00F44F0E" w:rsidP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редакции постановления администрации муниципального округа от </w:t>
      </w:r>
      <w:r w:rsidR="007840E9">
        <w:rPr>
          <w:rFonts w:ascii="Times New Roman" w:hAnsi="Times New Roman" w:cs="Times New Roman"/>
          <w:sz w:val="20"/>
          <w:szCs w:val="20"/>
        </w:rPr>
        <w:t>26</w:t>
      </w:r>
      <w:r>
        <w:rPr>
          <w:rFonts w:ascii="Times New Roman" w:hAnsi="Times New Roman" w:cs="Times New Roman"/>
          <w:sz w:val="20"/>
          <w:szCs w:val="20"/>
        </w:rPr>
        <w:t xml:space="preserve">.12.2025г. №  </w:t>
      </w:r>
      <w:r w:rsidR="007840E9">
        <w:rPr>
          <w:rFonts w:ascii="Times New Roman" w:hAnsi="Times New Roman" w:cs="Times New Roman"/>
          <w:sz w:val="20"/>
          <w:szCs w:val="20"/>
        </w:rPr>
        <w:t>1325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</w:p>
    <w:p w:rsidR="00F44F0E" w:rsidRDefault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78DC" w:rsidRDefault="006C78DC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78DC" w:rsidRDefault="006C78DC">
      <w:pPr>
        <w:spacing w:after="0"/>
        <w:ind w:left="11340"/>
        <w:rPr>
          <w:lang w:eastAsia="ru-RU"/>
        </w:rPr>
      </w:pPr>
    </w:p>
    <w:p w:rsidR="006C78DC" w:rsidRDefault="001A074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Показатели и их значения в разрезе мероприятий структурных элементов муниципальной программы</w:t>
      </w: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C72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Pr="00EC7226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Материально-техническое обеспечение органов местного самоуправления Лазовского  округа</w:t>
      </w:r>
      <w:r w:rsidRPr="00EC72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  <w:r w:rsidR="00EC72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на2025 – 2029 годы</w:t>
      </w:r>
    </w:p>
    <w:p w:rsidR="006C78DC" w:rsidRDefault="001A0740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муниципальной программы)</w:t>
      </w:r>
    </w:p>
    <w:tbl>
      <w:tblPr>
        <w:tblW w:w="15220" w:type="dxa"/>
        <w:tblInd w:w="113" w:type="dxa"/>
        <w:tblLayout w:type="fixed"/>
        <w:tblLook w:val="04A0"/>
      </w:tblPr>
      <w:tblGrid>
        <w:gridCol w:w="859"/>
        <w:gridCol w:w="3247"/>
        <w:gridCol w:w="3043"/>
        <w:gridCol w:w="1292"/>
        <w:gridCol w:w="1365"/>
        <w:gridCol w:w="1076"/>
        <w:gridCol w:w="1025"/>
        <w:gridCol w:w="1076"/>
        <w:gridCol w:w="1167"/>
        <w:gridCol w:w="1070"/>
      </w:tblGrid>
      <w:tr w:rsidR="006C78DC">
        <w:trPr>
          <w:trHeight w:val="480"/>
          <w:tblHeader/>
        </w:trPr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 (2024)</w:t>
            </w:r>
          </w:p>
        </w:tc>
        <w:tc>
          <w:tcPr>
            <w:tcW w:w="541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показателей</w:t>
            </w:r>
          </w:p>
        </w:tc>
      </w:tr>
      <w:tr w:rsidR="006C78DC">
        <w:trPr>
          <w:trHeight w:val="680"/>
          <w:tblHeader/>
        </w:trPr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6C78DC">
        <w:trPr>
          <w:trHeight w:val="315"/>
          <w:tblHeader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78DC">
        <w:trPr>
          <w:trHeight w:val="525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6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органов местного самоуправления, по решению вопросов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C78DC">
        <w:trPr>
          <w:trHeight w:val="840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36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Структурный элемент 1.1 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условий для обеспечения бесперебойного функционирования органов местного самоуправления Лазовского 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6C78DC">
        <w:trPr>
          <w:trHeight w:val="3045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1.1.1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договоров, контрактов на выполнение работ, оказание услуг, связанных с материально-техническим обеспечением органов местного самоуправления и муниципального казенного учреждения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6C7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8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8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8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8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C78DC">
        <w:trPr>
          <w:trHeight w:val="234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объектов муниципального имущества и прилегающей территории в качественном состоянии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объектов муниципального имущества условиям безопасной и комфортной деятельности                       (в год)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C78DC">
        <w:trPr>
          <w:trHeight w:val="1585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товарно-материальными ценностями и хозяйственным инвентарем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материальными и хозяйственными ресурсами                 (в год)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C78DC">
        <w:trPr>
          <w:trHeight w:val="1585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1.1.4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материально-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техническими средствами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материально-техническими ресурсами: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C78DC">
        <w:trPr>
          <w:trHeight w:val="1585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и текущий ремонт муниципального имущества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зданий и сооружений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C78DC">
        <w:trPr>
          <w:trHeight w:val="1585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 обслуживание органов местного самоуправления и муниципального казенного учреждения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6C78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C78DC">
        <w:trPr>
          <w:trHeight w:val="1320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для сопровождения муниципальных служащих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поездок с целью решения вопросов местного значения (в год)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6C78DC">
        <w:trPr>
          <w:trHeight w:hRule="exact" w:val="27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6C78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6C7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78DC">
        <w:trPr>
          <w:trHeight w:val="1605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транспортных средств</w:t>
            </w:r>
          </w:p>
        </w:tc>
        <w:tc>
          <w:tcPr>
            <w:tcW w:w="3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6C7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7C6E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6C78DC" w:rsidRDefault="006C78DC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№4</w:t>
      </w: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муниципальной программе «Материально-техническое обеспечение органов местного самоуправления Лазовского муниципального округа»</w:t>
      </w:r>
    </w:p>
    <w:p w:rsidR="00F44F0E" w:rsidRDefault="00F44F0E" w:rsidP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редакции постановления администрации муниципального округа от </w:t>
      </w:r>
      <w:r w:rsidR="00384E87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 xml:space="preserve"> №  </w:t>
      </w:r>
      <w:r w:rsidR="00384E87">
        <w:rPr>
          <w:rFonts w:ascii="Times New Roman" w:hAnsi="Times New Roman" w:cs="Times New Roman"/>
          <w:sz w:val="20"/>
          <w:szCs w:val="20"/>
        </w:rPr>
        <w:t>________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</w:p>
    <w:p w:rsidR="00F44F0E" w:rsidRDefault="00F44F0E">
      <w:pPr>
        <w:spacing w:after="0"/>
        <w:ind w:left="11340"/>
        <w:rPr>
          <w:lang w:eastAsia="ru-RU"/>
        </w:rPr>
      </w:pPr>
    </w:p>
    <w:p w:rsidR="006C78DC" w:rsidRDefault="006C78D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78DC" w:rsidRDefault="001A074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Финансовое обеспечение муниципальной программы</w:t>
      </w:r>
    </w:p>
    <w:p w:rsidR="006C78DC" w:rsidRDefault="001A0740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Pr="0016467E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Материально-техническое обеспечение органов местного самоуправления Лазовского 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  <w:r w:rsidR="00EC72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на 2025 – 2029 годы</w:t>
      </w:r>
    </w:p>
    <w:p w:rsidR="006C78DC" w:rsidRDefault="001A0740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муниципальной программы)</w:t>
      </w:r>
    </w:p>
    <w:tbl>
      <w:tblPr>
        <w:tblW w:w="15406" w:type="dxa"/>
        <w:tblInd w:w="-34" w:type="dxa"/>
        <w:tblLayout w:type="fixed"/>
        <w:tblLook w:val="04A0"/>
      </w:tblPr>
      <w:tblGrid>
        <w:gridCol w:w="709"/>
        <w:gridCol w:w="1985"/>
        <w:gridCol w:w="1843"/>
        <w:gridCol w:w="1984"/>
        <w:gridCol w:w="1418"/>
        <w:gridCol w:w="1417"/>
        <w:gridCol w:w="1418"/>
        <w:gridCol w:w="1417"/>
        <w:gridCol w:w="1418"/>
        <w:gridCol w:w="1559"/>
        <w:gridCol w:w="238"/>
      </w:tblGrid>
      <w:tr w:rsidR="006C78DC" w:rsidTr="007500E4">
        <w:trPr>
          <w:trHeight w:val="405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238" w:type="dxa"/>
          </w:tcPr>
          <w:p w:rsidR="006C78DC" w:rsidRDefault="006C78DC">
            <w:pPr>
              <w:widowControl w:val="0"/>
            </w:pPr>
          </w:p>
        </w:tc>
      </w:tr>
      <w:tr w:rsidR="00BD57DE" w:rsidTr="007500E4">
        <w:trPr>
          <w:trHeight w:val="571"/>
          <w:tblHeader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8" w:type="dxa"/>
          </w:tcPr>
          <w:p w:rsidR="006C78DC" w:rsidRDefault="006C78DC">
            <w:pPr>
              <w:widowControl w:val="0"/>
            </w:pPr>
          </w:p>
        </w:tc>
      </w:tr>
      <w:tr w:rsidR="00BD57DE" w:rsidTr="007500E4">
        <w:trPr>
          <w:trHeight w:val="300"/>
          <w:tblHeader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" w:type="dxa"/>
          </w:tcPr>
          <w:p w:rsidR="006C78DC" w:rsidRDefault="006C78DC">
            <w:pPr>
              <w:widowControl w:val="0"/>
            </w:pPr>
          </w:p>
        </w:tc>
      </w:tr>
      <w:tr w:rsidR="00BD57DE" w:rsidTr="007500E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0AF" w:rsidRDefault="00FA30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0AF" w:rsidRDefault="00FA30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органов местного самоуправления Лазовского 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0AF" w:rsidRDefault="00FA30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0AF" w:rsidRDefault="00FA30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0AF" w:rsidRPr="001B5337" w:rsidRDefault="007500E4" w:rsidP="007C6E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0AF" w:rsidRPr="001B5337" w:rsidRDefault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="00FA30AF"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0AF" w:rsidRPr="001B5337" w:rsidRDefault="000C316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0AF" w:rsidRPr="001B5337" w:rsidRDefault="000C3169" w:rsidP="00FA30AF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0AF" w:rsidRPr="001B5337" w:rsidRDefault="000C3169" w:rsidP="00FA30AF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0AF" w:rsidRPr="00BD57DE" w:rsidRDefault="00384E87" w:rsidP="00FA30A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FA30AF" w:rsidRDefault="00FA30AF">
            <w:pPr>
              <w:widowControl w:val="0"/>
            </w:pPr>
          </w:p>
        </w:tc>
      </w:tr>
      <w:tr w:rsidR="00BD57DE" w:rsidTr="007500E4">
        <w:trPr>
          <w:trHeight w:val="58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6C78DC" w:rsidRDefault="006C78DC">
            <w:pPr>
              <w:widowControl w:val="0"/>
            </w:pPr>
          </w:p>
        </w:tc>
      </w:tr>
      <w:tr w:rsidR="00BD57DE" w:rsidTr="007500E4">
        <w:trPr>
          <w:trHeight w:val="70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Pr="001B5337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6C78DC" w:rsidRDefault="006C78DC">
            <w:pPr>
              <w:widowControl w:val="0"/>
            </w:pPr>
          </w:p>
        </w:tc>
      </w:tr>
      <w:tr w:rsidR="00E1744A" w:rsidTr="007500E4">
        <w:trPr>
          <w:trHeight w:val="54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7C6E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41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3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 «ХОЗУ»;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 учета и отчетности АЛМО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 w:rsidP="00D828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744A" w:rsidRPr="009143E2" w:rsidRDefault="00E1744A" w:rsidP="00D828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48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6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D828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7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238" w:type="dxa"/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59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органов местного самоуправления, по решению вопросов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1744A" w:rsidTr="007500E4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Структурный элемент 1.1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бесперебойного функционирования органов местного самоуправления Лазовского 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«ХОЗУ»; Отдел учета и отчетности АЛМО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1B5337" w:rsidRDefault="00E1744A" w:rsidP="003754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D828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0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 w:rsidP="00256A37">
            <w:pPr>
              <w:widowControl w:val="0"/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 w:rsidP="00256A37">
            <w:pPr>
              <w:widowControl w:val="0"/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 w:rsidP="00256A37">
            <w:pPr>
              <w:widowControl w:val="0"/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 w:rsidP="00256A37">
            <w:pPr>
              <w:widowControl w:val="0"/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 w:rsidP="00256A37">
            <w:pPr>
              <w:widowControl w:val="0"/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 w:rsidP="00256A37">
            <w:pPr>
              <w:widowControl w:val="0"/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487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194B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работ) муниципального учреждения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 «ХОЗУ»; Отдел учета и отчетности АЛМО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D828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66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134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108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D828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6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67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договоров, контрактов на выполнение работ,</w:t>
            </w:r>
            <w:r w:rsidRPr="007C6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услуг, связанных с материально-техническим обеспечением органов</w:t>
            </w:r>
          </w:p>
          <w:p w:rsidR="00E1744A" w:rsidRDefault="00E1744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и муниципального казенного учреждения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«ХОЗУ»; Отдел учета и отчетности АЛМО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102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29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9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объектов муниципального имущества и прилегающей территории в качественном состоянии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2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товарно-материальными ценностями и хозяйственным инвентарем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«ХОЗУ»; Отдел учета и отчетности АЛМО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2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текущий ремонт муниципального имущества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материально-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техническими средствами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«ХОЗУ»; Отдел учета и отчетности АЛМО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57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9143E2" w:rsidRDefault="00E1744A" w:rsidP="00101353">
            <w:pPr>
              <w:jc w:val="center"/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trHeight w:val="37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38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238" w:type="dxa"/>
          <w:trHeight w:val="300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3F3C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транспортных средств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«ХОЗУ»; Администрация ЛМО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 w:rsidP="00FA30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1744A" w:rsidTr="007500E4">
        <w:trPr>
          <w:gridAfter w:val="1"/>
          <w:wAfter w:w="238" w:type="dxa"/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1744A" w:rsidTr="007500E4">
        <w:trPr>
          <w:gridAfter w:val="1"/>
          <w:wAfter w:w="238" w:type="dxa"/>
          <w:trHeight w:val="51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1744A" w:rsidTr="007500E4">
        <w:trPr>
          <w:gridAfter w:val="1"/>
          <w:wAfter w:w="238" w:type="dxa"/>
          <w:trHeight w:val="57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1744A" w:rsidTr="007500E4">
        <w:trPr>
          <w:gridAfter w:val="1"/>
          <w:wAfter w:w="238" w:type="dxa"/>
          <w:trHeight w:val="37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Pr="009143E2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3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</w:tbl>
    <w:p w:rsidR="006C78DC" w:rsidRDefault="006C78D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78DC" w:rsidRDefault="006C78D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78DC" w:rsidRDefault="006C78D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78DC" w:rsidRDefault="00F44F0E" w:rsidP="00F44F0E">
      <w:pPr>
        <w:tabs>
          <w:tab w:val="left" w:pos="1134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 w:rsidR="001A0740">
        <w:rPr>
          <w:rFonts w:ascii="Times New Roman" w:hAnsi="Times New Roman" w:cs="Times New Roman"/>
          <w:sz w:val="20"/>
          <w:szCs w:val="20"/>
        </w:rPr>
        <w:t>Приложение №5</w:t>
      </w: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муниципальной программе «Материально-техническое обеспечение органов местного самоуправления Лазовского муниципального округа</w:t>
      </w:r>
      <w:r w:rsidR="00F44F0E">
        <w:rPr>
          <w:rFonts w:ascii="Times New Roman" w:hAnsi="Times New Roman" w:cs="Times New Roman"/>
          <w:sz w:val="20"/>
          <w:szCs w:val="20"/>
        </w:rPr>
        <w:t>»</w:t>
      </w:r>
    </w:p>
    <w:p w:rsidR="00F44F0E" w:rsidRDefault="00F44F0E" w:rsidP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редакции постановления администрации муниципального округа от </w:t>
      </w:r>
      <w:r w:rsidR="00E1744A">
        <w:rPr>
          <w:rFonts w:ascii="Times New Roman" w:hAnsi="Times New Roman" w:cs="Times New Roman"/>
          <w:sz w:val="20"/>
          <w:szCs w:val="20"/>
        </w:rPr>
        <w:t>__________ № ________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</w:p>
    <w:p w:rsidR="00F44F0E" w:rsidRDefault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F44F0E" w:rsidRDefault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78DC" w:rsidRDefault="006C78D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78DC" w:rsidRDefault="001A074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Паспорт структурного элемента (комплекса процессных мероприятий)</w:t>
      </w:r>
    </w:p>
    <w:p w:rsidR="006C78DC" w:rsidRPr="00A57E59" w:rsidRDefault="001A0740">
      <w:pPr>
        <w:pStyle w:val="ab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57E59">
        <w:rPr>
          <w:rFonts w:ascii="Times New Roman" w:hAnsi="Times New Roman" w:cs="Times New Roman"/>
          <w:sz w:val="24"/>
          <w:szCs w:val="24"/>
          <w:u w:val="single"/>
          <w:lang w:eastAsia="ru-RU"/>
        </w:rPr>
        <w:t>«</w:t>
      </w:r>
      <w:r w:rsidRPr="00A57E59">
        <w:rPr>
          <w:rFonts w:ascii="Times New Roman" w:hAnsi="Times New Roman"/>
          <w:sz w:val="24"/>
          <w:szCs w:val="24"/>
          <w:u w:val="single"/>
        </w:rPr>
        <w:t>Создание условий для обеспечения бесперебойного функционирования органов местного самоуправления Лазовского округа</w:t>
      </w:r>
      <w:r w:rsidRPr="00A57E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</w:p>
    <w:p w:rsidR="006C78DC" w:rsidRPr="00A57E59" w:rsidRDefault="001A0740">
      <w:pPr>
        <w:pStyle w:val="ab"/>
        <w:jc w:val="center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A57E59">
        <w:rPr>
          <w:rFonts w:ascii="Times New Roman" w:hAnsi="Times New Roman" w:cs="Times New Roman"/>
          <w:sz w:val="18"/>
          <w:szCs w:val="18"/>
          <w:u w:val="single"/>
          <w:lang w:eastAsia="ru-RU"/>
        </w:rPr>
        <w:t>(наименование комплекса процессных мероприятий)</w:t>
      </w:r>
    </w:p>
    <w:p w:rsidR="006C78DC" w:rsidRDefault="006C78DC">
      <w:pPr>
        <w:pStyle w:val="ab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5326" w:type="dxa"/>
        <w:tblInd w:w="113" w:type="dxa"/>
        <w:tblLayout w:type="fixed"/>
        <w:tblLook w:val="04A0"/>
      </w:tblPr>
      <w:tblGrid>
        <w:gridCol w:w="4168"/>
        <w:gridCol w:w="2206"/>
        <w:gridCol w:w="1559"/>
        <w:gridCol w:w="1418"/>
        <w:gridCol w:w="1418"/>
        <w:gridCol w:w="1417"/>
        <w:gridCol w:w="1418"/>
        <w:gridCol w:w="1417"/>
        <w:gridCol w:w="236"/>
        <w:gridCol w:w="69"/>
      </w:tblGrid>
      <w:tr w:rsidR="006C78DC" w:rsidTr="007500E4">
        <w:trPr>
          <w:gridAfter w:val="2"/>
          <w:wAfter w:w="305" w:type="dxa"/>
          <w:trHeight w:val="664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0853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органов местного самоуправления, по решению вопросов местного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C78DC" w:rsidTr="007500E4">
        <w:trPr>
          <w:gridAfter w:val="2"/>
          <w:wAfter w:w="305" w:type="dxa"/>
          <w:trHeight w:val="730"/>
        </w:trPr>
        <w:tc>
          <w:tcPr>
            <w:tcW w:w="4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0853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услуг, выполнение работ) муниципального учреждения.</w:t>
            </w:r>
          </w:p>
          <w:p w:rsidR="006C78DC" w:rsidRDefault="001A0740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эффективного функционирования органов местного самоуправления и муниципального казенного учреждения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C78DC" w:rsidTr="007500E4">
        <w:trPr>
          <w:gridAfter w:val="2"/>
          <w:wAfter w:w="305" w:type="dxa"/>
          <w:trHeight w:val="630"/>
        </w:trPr>
        <w:tc>
          <w:tcPr>
            <w:tcW w:w="4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10853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</w:tr>
      <w:tr w:rsidR="006C78DC" w:rsidTr="007500E4">
        <w:trPr>
          <w:gridAfter w:val="2"/>
          <w:wAfter w:w="305" w:type="dxa"/>
          <w:trHeight w:val="630"/>
        </w:trPr>
        <w:tc>
          <w:tcPr>
            <w:tcW w:w="4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(соисполнитель)структурного элемента</w:t>
            </w:r>
          </w:p>
        </w:tc>
        <w:tc>
          <w:tcPr>
            <w:tcW w:w="10853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«Хозяйственное учреждение администрации Лазовского 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(Отдел учета и отчетности Администрации ЛМО)</w:t>
            </w:r>
          </w:p>
        </w:tc>
      </w:tr>
      <w:tr w:rsidR="000B67CA" w:rsidTr="007500E4">
        <w:trPr>
          <w:trHeight w:val="615"/>
        </w:trPr>
        <w:tc>
          <w:tcPr>
            <w:tcW w:w="41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структурного элементаза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ind w:left="42" w:hanging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05" w:type="dxa"/>
            <w:gridSpan w:val="2"/>
          </w:tcPr>
          <w:p w:rsidR="006C78DC" w:rsidRDefault="006C78DC">
            <w:pPr>
              <w:widowControl w:val="0"/>
            </w:pPr>
          </w:p>
        </w:tc>
      </w:tr>
      <w:tr w:rsidR="000B67CA" w:rsidTr="007500E4">
        <w:trPr>
          <w:gridAfter w:val="1"/>
          <w:wAfter w:w="69" w:type="dxa"/>
          <w:trHeight w:val="390"/>
        </w:trPr>
        <w:tc>
          <w:tcPr>
            <w:tcW w:w="41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</w:tcPr>
          <w:p w:rsidR="006C78DC" w:rsidRDefault="006C78DC">
            <w:pPr>
              <w:widowControl w:val="0"/>
            </w:pPr>
          </w:p>
        </w:tc>
      </w:tr>
      <w:tr w:rsidR="000B67CA" w:rsidTr="007500E4">
        <w:trPr>
          <w:gridAfter w:val="1"/>
          <w:wAfter w:w="69" w:type="dxa"/>
          <w:trHeight w:val="360"/>
        </w:trPr>
        <w:tc>
          <w:tcPr>
            <w:tcW w:w="41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8DC" w:rsidRDefault="006C7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</w:tcPr>
          <w:p w:rsidR="006C78DC" w:rsidRDefault="006C78DC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480"/>
        </w:trPr>
        <w:tc>
          <w:tcPr>
            <w:tcW w:w="41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0B6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405"/>
        </w:trPr>
        <w:tc>
          <w:tcPr>
            <w:tcW w:w="41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484"/>
        </w:trPr>
        <w:tc>
          <w:tcPr>
            <w:tcW w:w="41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 w:rsidP="001706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BD57DE" w:rsidRDefault="00E1744A" w:rsidP="00C5353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132538,99861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D828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30300,08622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384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35976,46816</w:t>
            </w:r>
            <w:r w:rsidRPr="001B5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21487,48141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Pr="001B5337" w:rsidRDefault="00E1744A" w:rsidP="002872B0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22387,48141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1035"/>
        </w:trPr>
        <w:tc>
          <w:tcPr>
            <w:tcW w:w="41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показателя, 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 (2024)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1095"/>
        </w:trPr>
        <w:tc>
          <w:tcPr>
            <w:tcW w:w="41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 w:rsidP="00D828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объектов муниципального имущества условиям безопасной и комфортной деятельности                       (в год) 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1425"/>
        </w:trPr>
        <w:tc>
          <w:tcPr>
            <w:tcW w:w="41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 w:rsidP="001706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материальными и хозяйственными ресурсами                 (в год) 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720"/>
        </w:trPr>
        <w:tc>
          <w:tcPr>
            <w:tcW w:w="41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материально-техническими ресурсами 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1185"/>
        </w:trPr>
        <w:tc>
          <w:tcPr>
            <w:tcW w:w="41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44A" w:rsidRDefault="00E1744A" w:rsidP="001706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зданий и сооружений ед.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  <w:tr w:rsidR="00E1744A" w:rsidTr="007500E4">
        <w:trPr>
          <w:gridAfter w:val="1"/>
          <w:wAfter w:w="69" w:type="dxa"/>
          <w:trHeight w:val="90"/>
        </w:trPr>
        <w:tc>
          <w:tcPr>
            <w:tcW w:w="41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744A" w:rsidRDefault="00E174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744A" w:rsidRDefault="00E1744A" w:rsidP="00D8284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поездок с целью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вопросов местного       значения (в год) ед.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744A" w:rsidRDefault="00E174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36" w:type="dxa"/>
          </w:tcPr>
          <w:p w:rsidR="00E1744A" w:rsidRDefault="00E1744A">
            <w:pPr>
              <w:widowControl w:val="0"/>
            </w:pPr>
          </w:p>
        </w:tc>
      </w:tr>
    </w:tbl>
    <w:p w:rsidR="00F44F0E" w:rsidRDefault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F44F0E" w:rsidRDefault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№6</w:t>
      </w:r>
    </w:p>
    <w:p w:rsidR="006C78DC" w:rsidRDefault="001A0740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муниципальной программе «Материально-техническое обеспечение органов местного самоуправления Лазовского муниципального округа»</w:t>
      </w:r>
    </w:p>
    <w:p w:rsidR="00F44F0E" w:rsidRDefault="00F44F0E" w:rsidP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редакции постановления администрации муниципального округа от </w:t>
      </w:r>
      <w:r w:rsidR="00E1744A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№  </w:t>
      </w:r>
      <w:r w:rsidR="00E1744A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</w:p>
    <w:p w:rsidR="00F44F0E" w:rsidRDefault="00F44F0E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78DC" w:rsidRDefault="006C78D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Методика расчета показателей</w:t>
      </w:r>
    </w:p>
    <w:p w:rsidR="006C78DC" w:rsidRPr="004926D1" w:rsidRDefault="001A074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26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Pr="004926D1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Материально-техническое обеспечение органов местного самоуправления Лазовского муниципального округа</w:t>
      </w:r>
      <w:r w:rsidRPr="004926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</w:p>
    <w:p w:rsidR="006C78DC" w:rsidRDefault="001A074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муниципальной программы)</w:t>
      </w:r>
    </w:p>
    <w:p w:rsidR="006C78DC" w:rsidRDefault="006C78D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63" w:type="dxa"/>
        <w:tblInd w:w="113" w:type="dxa"/>
        <w:tblLayout w:type="fixed"/>
        <w:tblLook w:val="04A0"/>
      </w:tblPr>
      <w:tblGrid>
        <w:gridCol w:w="941"/>
        <w:gridCol w:w="3557"/>
        <w:gridCol w:w="1292"/>
        <w:gridCol w:w="4412"/>
        <w:gridCol w:w="2977"/>
        <w:gridCol w:w="1984"/>
      </w:tblGrid>
      <w:tr w:rsidR="006C78DC">
        <w:trPr>
          <w:trHeight w:val="712"/>
          <w:tblHeader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3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представления</w:t>
            </w:r>
          </w:p>
        </w:tc>
      </w:tr>
      <w:tr w:rsidR="006C78DC">
        <w:trPr>
          <w:trHeight w:val="315"/>
          <w:tblHeader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C78DC">
        <w:trPr>
          <w:trHeight w:val="1860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объектов муниципального имущества условиям безопасной и комфортной деятельности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 = (И / О) *100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где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объектов муниципального имущества условиям безопасной и комфортной деятельности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%;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количество объектов муниципального имущества, соответствующий требованиям законодательства;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общее количество объектов муниципального имущества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акты проведения плановых осмотров муниципального имущества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ежеквартально</w:t>
            </w:r>
          </w:p>
        </w:tc>
      </w:tr>
      <w:tr w:rsidR="006C78DC">
        <w:trPr>
          <w:trHeight w:val="2475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материальными и хозяйственными ресурсами                 (в год)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= (ФМХ/ГМХ)*100, где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ФМХ – фактическое выполнение годового плана-графика закупок в обеспечении товарно-материальными ценностями и хозяйственным инвентарем;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ГМХ  годовой план-график закупок в обеспечении товарно-материальными ценностями и хозяйственным инвентарем.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Отчет МУ «ХОЗУ»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ежеквартально</w:t>
            </w:r>
          </w:p>
        </w:tc>
      </w:tr>
      <w:tr w:rsidR="006C78DC">
        <w:trPr>
          <w:trHeight w:val="1529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материально-техническими ресурсами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= (ФТХ/ГТХ)*100, где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ФМХ – фактическое выполнение годового плана-графика закупок в обеспечении товарно-материальными ценностями и хозяйственным инвентарем;</w:t>
            </w:r>
          </w:p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ГМХ  годовой план-график закупок в обеспечении товарно-материальными ценностями и хозяйственным инвентарем.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МУ «ХОЗУ»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C78DC">
        <w:trPr>
          <w:trHeight w:val="1770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зданий и сооружений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количество отремонтированных зданий и сооружений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Согласованный план текущего ремонта зданий и сооружений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ежеквартально</w:t>
            </w:r>
          </w:p>
        </w:tc>
      </w:tr>
      <w:tr w:rsidR="006C78DC">
        <w:trPr>
          <w:trHeight w:hRule="exact" w:val="30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6C78DC" w:rsidP="00AF3C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6C78DC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78DC">
        <w:trPr>
          <w:trHeight w:val="1813"/>
        </w:trPr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поездок с целью решения вопросов местного значения (в год)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количество поездок с целью решения вопросов местного значения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Согласованный план поездок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8DC" w:rsidRDefault="001A0740" w:rsidP="00AF3C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</w:tbl>
    <w:p w:rsidR="006C78DC" w:rsidRDefault="006C78DC"/>
    <w:sectPr w:rsidR="006C78DC" w:rsidSect="00D82849">
      <w:headerReference w:type="default" r:id="rId7"/>
      <w:pgSz w:w="16838" w:h="11906" w:orient="landscape"/>
      <w:pgMar w:top="709" w:right="678" w:bottom="709" w:left="1134" w:header="708" w:footer="0" w:gutter="0"/>
      <w:pgNumType w:start="4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4D6" w:rsidRDefault="00B304D6" w:rsidP="006C78DC">
      <w:pPr>
        <w:spacing w:after="0" w:line="240" w:lineRule="auto"/>
      </w:pPr>
      <w:r>
        <w:separator/>
      </w:r>
    </w:p>
  </w:endnote>
  <w:endnote w:type="continuationSeparator" w:id="1">
    <w:p w:rsidR="00B304D6" w:rsidRDefault="00B304D6" w:rsidP="006C7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4D6" w:rsidRDefault="00B304D6" w:rsidP="006C78DC">
      <w:pPr>
        <w:spacing w:after="0" w:line="240" w:lineRule="auto"/>
      </w:pPr>
      <w:r>
        <w:separator/>
      </w:r>
    </w:p>
  </w:footnote>
  <w:footnote w:type="continuationSeparator" w:id="1">
    <w:p w:rsidR="00B304D6" w:rsidRDefault="00B304D6" w:rsidP="006C7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099641"/>
      <w:docPartObj>
        <w:docPartGallery w:val="Page Numbers (Top of Page)"/>
        <w:docPartUnique/>
      </w:docPartObj>
    </w:sdtPr>
    <w:sdtContent>
      <w:p w:rsidR="00384E87" w:rsidRDefault="008B55FB">
        <w:pPr>
          <w:pStyle w:val="Header"/>
          <w:jc w:val="center"/>
        </w:pPr>
        <w:fldSimple w:instr="PAGE">
          <w:r w:rsidR="00B62F16">
            <w:rPr>
              <w:noProof/>
            </w:rPr>
            <w:t>18</w:t>
          </w:r>
        </w:fldSimple>
      </w:p>
    </w:sdtContent>
  </w:sdt>
  <w:p w:rsidR="00384E87" w:rsidRDefault="00384E8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78DC"/>
    <w:rsid w:val="0000063A"/>
    <w:rsid w:val="000012EF"/>
    <w:rsid w:val="00051609"/>
    <w:rsid w:val="000A5BCE"/>
    <w:rsid w:val="000B67CA"/>
    <w:rsid w:val="000C3169"/>
    <w:rsid w:val="00101353"/>
    <w:rsid w:val="00105BE7"/>
    <w:rsid w:val="00135228"/>
    <w:rsid w:val="001517F9"/>
    <w:rsid w:val="0016467E"/>
    <w:rsid w:val="001706FA"/>
    <w:rsid w:val="001748A9"/>
    <w:rsid w:val="00194B33"/>
    <w:rsid w:val="001A0740"/>
    <w:rsid w:val="001B5337"/>
    <w:rsid w:val="001E279D"/>
    <w:rsid w:val="002101A2"/>
    <w:rsid w:val="00233688"/>
    <w:rsid w:val="00245916"/>
    <w:rsid w:val="00256A37"/>
    <w:rsid w:val="00263386"/>
    <w:rsid w:val="00270D5C"/>
    <w:rsid w:val="002823A6"/>
    <w:rsid w:val="002872B0"/>
    <w:rsid w:val="00325C6A"/>
    <w:rsid w:val="0035329C"/>
    <w:rsid w:val="00367B4D"/>
    <w:rsid w:val="003754CB"/>
    <w:rsid w:val="00384E87"/>
    <w:rsid w:val="003E6B29"/>
    <w:rsid w:val="003F3C62"/>
    <w:rsid w:val="004864B9"/>
    <w:rsid w:val="004926D1"/>
    <w:rsid w:val="004A2EE7"/>
    <w:rsid w:val="004A6DB8"/>
    <w:rsid w:val="004B3E63"/>
    <w:rsid w:val="004E1D18"/>
    <w:rsid w:val="004F01CA"/>
    <w:rsid w:val="00551EF5"/>
    <w:rsid w:val="00595FD9"/>
    <w:rsid w:val="005B0BD2"/>
    <w:rsid w:val="005C2DAC"/>
    <w:rsid w:val="005F2466"/>
    <w:rsid w:val="00621678"/>
    <w:rsid w:val="00651034"/>
    <w:rsid w:val="006C78DC"/>
    <w:rsid w:val="007500E4"/>
    <w:rsid w:val="00754849"/>
    <w:rsid w:val="007840E9"/>
    <w:rsid w:val="007C6E14"/>
    <w:rsid w:val="007E045A"/>
    <w:rsid w:val="00822CD4"/>
    <w:rsid w:val="008457E9"/>
    <w:rsid w:val="00862A23"/>
    <w:rsid w:val="0086356E"/>
    <w:rsid w:val="00882D18"/>
    <w:rsid w:val="008B55FB"/>
    <w:rsid w:val="009143E2"/>
    <w:rsid w:val="0097525A"/>
    <w:rsid w:val="00990C3F"/>
    <w:rsid w:val="009C53B6"/>
    <w:rsid w:val="009F5D8B"/>
    <w:rsid w:val="00A57E59"/>
    <w:rsid w:val="00AB7B03"/>
    <w:rsid w:val="00AE0F97"/>
    <w:rsid w:val="00AF3C34"/>
    <w:rsid w:val="00B304D6"/>
    <w:rsid w:val="00B52E5F"/>
    <w:rsid w:val="00B62F16"/>
    <w:rsid w:val="00B7161E"/>
    <w:rsid w:val="00BA2386"/>
    <w:rsid w:val="00BD57DE"/>
    <w:rsid w:val="00C55932"/>
    <w:rsid w:val="00D01A34"/>
    <w:rsid w:val="00D336E9"/>
    <w:rsid w:val="00D82849"/>
    <w:rsid w:val="00DB0E23"/>
    <w:rsid w:val="00DD66D1"/>
    <w:rsid w:val="00DF1A3D"/>
    <w:rsid w:val="00E1744A"/>
    <w:rsid w:val="00E33AF4"/>
    <w:rsid w:val="00E41AE5"/>
    <w:rsid w:val="00EC7226"/>
    <w:rsid w:val="00F44F0E"/>
    <w:rsid w:val="00F748AD"/>
    <w:rsid w:val="00F96474"/>
    <w:rsid w:val="00FA3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2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ED7976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ED7976"/>
    <w:rPr>
      <w:color w:val="800080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7C05B0"/>
  </w:style>
  <w:style w:type="character" w:customStyle="1" w:styleId="a5">
    <w:name w:val="Нижний колонтитул Знак"/>
    <w:basedOn w:val="a0"/>
    <w:uiPriority w:val="99"/>
    <w:qFormat/>
    <w:rsid w:val="007C05B0"/>
  </w:style>
  <w:style w:type="character" w:customStyle="1" w:styleId="a6">
    <w:name w:val="Текст выноски Знак"/>
    <w:basedOn w:val="a0"/>
    <w:uiPriority w:val="99"/>
    <w:semiHidden/>
    <w:qFormat/>
    <w:rsid w:val="00D6773C"/>
    <w:rPr>
      <w:rFonts w:ascii="Segoe UI" w:hAnsi="Segoe UI" w:cs="Segoe UI"/>
      <w:sz w:val="18"/>
      <w:szCs w:val="18"/>
    </w:rPr>
  </w:style>
  <w:style w:type="paragraph" w:customStyle="1" w:styleId="a7">
    <w:name w:val="Заголовок"/>
    <w:basedOn w:val="a"/>
    <w:next w:val="a8"/>
    <w:qFormat/>
    <w:rsid w:val="006C78D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6C78DC"/>
    <w:pPr>
      <w:spacing w:after="140" w:line="276" w:lineRule="auto"/>
    </w:pPr>
  </w:style>
  <w:style w:type="paragraph" w:styleId="a9">
    <w:name w:val="List"/>
    <w:basedOn w:val="a8"/>
    <w:rsid w:val="006C78DC"/>
    <w:rPr>
      <w:rFonts w:cs="Arial Unicode MS"/>
    </w:rPr>
  </w:style>
  <w:style w:type="paragraph" w:customStyle="1" w:styleId="Caption">
    <w:name w:val="Caption"/>
    <w:basedOn w:val="a"/>
    <w:qFormat/>
    <w:rsid w:val="006C78DC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6C78DC"/>
    <w:pPr>
      <w:suppressLineNumbers/>
    </w:pPr>
    <w:rPr>
      <w:rFonts w:cs="Arial Unicode MS"/>
    </w:rPr>
  </w:style>
  <w:style w:type="paragraph" w:customStyle="1" w:styleId="msonormal0">
    <w:name w:val="msonormal"/>
    <w:basedOn w:val="a"/>
    <w:qFormat/>
    <w:rsid w:val="00ED79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ED7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qFormat/>
    <w:rsid w:val="00ED7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qFormat/>
    <w:rsid w:val="00ED7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qFormat/>
    <w:rsid w:val="00ED7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qFormat/>
    <w:rsid w:val="00ED7976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qFormat/>
    <w:rsid w:val="00ED7976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qFormat/>
    <w:rsid w:val="00ED7976"/>
    <w:pPr>
      <w:pBdr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qFormat/>
    <w:rsid w:val="00ED7976"/>
    <w:pPr>
      <w:pBdr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qFormat/>
    <w:rsid w:val="00ED7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qFormat/>
    <w:rsid w:val="00ED7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qFormat/>
    <w:rsid w:val="00ED797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qFormat/>
    <w:rsid w:val="00ED7976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qFormat/>
    <w:rsid w:val="00ED7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964F45"/>
  </w:style>
  <w:style w:type="paragraph" w:customStyle="1" w:styleId="ac">
    <w:name w:val="Колонтитул"/>
    <w:basedOn w:val="a"/>
    <w:qFormat/>
    <w:rsid w:val="006C78DC"/>
  </w:style>
  <w:style w:type="paragraph" w:customStyle="1" w:styleId="Header">
    <w:name w:val="Header"/>
    <w:basedOn w:val="a"/>
    <w:uiPriority w:val="99"/>
    <w:unhideWhenUsed/>
    <w:rsid w:val="007C05B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7C05B0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D6773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pboth">
    <w:name w:val="pboth"/>
    <w:basedOn w:val="a"/>
    <w:qFormat/>
    <w:rsid w:val="00CC1C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qFormat/>
    <w:rsid w:val="00CC1C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qFormat/>
    <w:rsid w:val="006C78DC"/>
    <w:pPr>
      <w:widowControl w:val="0"/>
      <w:suppressLineNumbers/>
    </w:pPr>
  </w:style>
  <w:style w:type="paragraph" w:customStyle="1" w:styleId="af0">
    <w:name w:val="Заголовок таблицы"/>
    <w:basedOn w:val="af"/>
    <w:qFormat/>
    <w:rsid w:val="006C78DC"/>
    <w:pPr>
      <w:jc w:val="center"/>
    </w:pPr>
    <w:rPr>
      <w:b/>
      <w:bCs/>
    </w:rPr>
  </w:style>
  <w:style w:type="paragraph" w:customStyle="1" w:styleId="af1">
    <w:name w:val="Текст в заданном формате"/>
    <w:basedOn w:val="a"/>
    <w:qFormat/>
    <w:rsid w:val="006C78DC"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styleId="af2">
    <w:name w:val="header"/>
    <w:basedOn w:val="a"/>
    <w:link w:val="1"/>
    <w:uiPriority w:val="99"/>
    <w:semiHidden/>
    <w:unhideWhenUsed/>
    <w:rsid w:val="00F44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link w:val="af2"/>
    <w:uiPriority w:val="99"/>
    <w:semiHidden/>
    <w:rsid w:val="00F44F0E"/>
  </w:style>
  <w:style w:type="paragraph" w:styleId="af3">
    <w:name w:val="footer"/>
    <w:basedOn w:val="a"/>
    <w:link w:val="10"/>
    <w:uiPriority w:val="99"/>
    <w:semiHidden/>
    <w:unhideWhenUsed/>
    <w:rsid w:val="00F44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f3"/>
    <w:uiPriority w:val="99"/>
    <w:semiHidden/>
    <w:rsid w:val="00F44F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8B59C-C48E-4851-A1C4-F30F857D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2431</TotalTime>
  <Pages>1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Бакина</dc:creator>
  <dc:description/>
  <cp:lastModifiedBy>User</cp:lastModifiedBy>
  <cp:revision>114</cp:revision>
  <cp:lastPrinted>2025-12-29T00:58:00Z</cp:lastPrinted>
  <dcterms:created xsi:type="dcterms:W3CDTF">2024-04-25T02:51:00Z</dcterms:created>
  <dcterms:modified xsi:type="dcterms:W3CDTF">2026-05-20T00:17:00Z</dcterms:modified>
  <dc:language>ru-RU</dc:language>
</cp:coreProperties>
</file>